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i/>
          <w:iCs/>
          <w:color w:val="24027D"/>
          <w:sz w:val="32"/>
          <w:szCs w:val="32"/>
          <w:lang w:eastAsia="ru-RU"/>
        </w:rPr>
      </w:pPr>
      <w:bookmarkStart w:id="0" w:name="_GoBack"/>
      <w:r w:rsidRPr="00A039CF">
        <w:rPr>
          <w:rFonts w:ascii="Arial" w:eastAsia="Times New Roman" w:hAnsi="Arial" w:cs="Arial"/>
          <w:i/>
          <w:iCs/>
          <w:color w:val="24027D"/>
          <w:sz w:val="32"/>
          <w:szCs w:val="32"/>
          <w:lang w:eastAsia="ru-RU"/>
        </w:rPr>
        <w:t>Речевые логические задачи для детей 4—5 лет</w:t>
      </w:r>
    </w:p>
    <w:bookmarkEnd w:id="0"/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</w:pPr>
      <w:r w:rsidRPr="00A039CF"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  <w:t>Разноцветные кораблики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Пришла я на реку. Сколько разноцветных корабликов сегодня на реке: желтые, красные, оранжевые! Все они прилетели сюда по воздуху. Прилетит кораблик, спустится на воду и тотчас поплывет. Много еще прилетит их сегодня, и завтра, и послезавтра. А потом кораблики больше не будут прилетать, и река замерзнет. Расскажите, что это за кораблики и в какое время года они появляются.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Н.Ф. Виноградова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</w:pPr>
      <w:r w:rsidRPr="00A039CF"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  <w:t>Для кого Виталик оставил рябинку?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F9183F2" wp14:editId="0C94B426">
            <wp:extent cx="1905000" cy="1104900"/>
            <wp:effectExtent l="0" t="0" r="0" b="0"/>
            <wp:docPr id="1" name="Рисунок 1" descr="http://dob.1september.ru/2002/07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b.1september.ru/2002/07/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Виталик с мамой гуляли по лесу. Виталик увидел куст рябины, усыпанный ягодами, и позвал маму. Вместе они набрали полную корзину ягод. «Мама, а зачем ты на ветках оставила ягоды? Если все собрать, будет полная корзина!»</w:t>
      </w: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«Не надо собирать в лесу все грибы и ягоды, надо оставлять немного», — сказала мама и объяснила, почему.</w:t>
      </w: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 чем рассказала мама сыну?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Н.Ф. Виноградова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</w:pPr>
      <w:r w:rsidRPr="00A039CF"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  <w:t>Что ищет медведь?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noProof/>
          <w:color w:val="24027D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623B0752" wp14:editId="34DC4D0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33600" cy="2771775"/>
            <wp:effectExtent l="0" t="0" r="0" b="9525"/>
            <wp:wrapSquare wrapText="bothSides"/>
            <wp:docPr id="2" name="Рисунок 2" descr="http://dob.1september.ru/2002/07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b.1september.ru/2002/07/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Посмотрите на косолапого! Едва ворочается. На рыбе да на ягодах летом отъелся, а сейчас по лесу бродит, зверюшек пугает и что-то все ищет, ищет… Что ищет медведь?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И.А. Паничев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</w:pPr>
      <w:r w:rsidRPr="00A039CF"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  <w:t>Что за зверек?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Этого зверька не поймешь. То спит, то бегает. Проснется, потянется, пощелкает орешков, полакомится сушеными ягодками — и снова в клубочек свернется. Темно, тепло. И нет для него разницы — день или ночь. Что за зверек такой?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И.А. Паничев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0" distR="0" simplePos="0" relativeHeight="251660288" behindDoc="0" locked="0" layoutInCell="1" allowOverlap="0" wp14:anchorId="0D94B2FA" wp14:editId="32B6AA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28825" cy="1971675"/>
            <wp:effectExtent l="0" t="0" r="9525" b="9525"/>
            <wp:wrapSquare wrapText="bothSides"/>
            <wp:docPr id="3" name="Рисунок 3" descr="http://dob.1september.ru/2002/07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b.1september.ru/2002/07/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что-то белое на полянку выкатилось: уши длинные, глаза раскосые, в стороны смотрят. Скок-поскок и с глаз долой под кусток. Ишь как вздрогнул! Не бойся — это от мороза ветка треснула. Нет, убегает… да еще и следы путает! Кто такой?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И.А. Паничев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</w:pPr>
      <w:r w:rsidRPr="00A039CF"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  <w:t>Почему убегают оленята?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снег начал таять, у оленей появились маленькие оленята. Оказывается, сначала они совсем слабенькие, бессильные и все время дрожат. Особенно тревожно видеть, как у них дрожат ноги, кажется, вот-вот сломаются, и малыши упадут на снег.</w:t>
      </w: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Когда оленята совсем маленькие были, они давали себя погладить по лбу. А теперь только подойдешь к ним — убегают. Почему убегают оленята?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С.М. Олефир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</w:pPr>
      <w:r w:rsidRPr="00A039CF"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  <w:t>Что здесь произошло?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C7F9880" wp14:editId="37ED0A00">
            <wp:extent cx="1924050" cy="1409700"/>
            <wp:effectExtent l="0" t="0" r="0" b="0"/>
            <wp:docPr id="4" name="Рисунок 4" descr="http://dob.1september.ru/2002/07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b.1september.ru/2002/07/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Однажды в конце апреля лесорубы заметили гнездо с притаившейся в нем кедровкой. Они окружили гнездо, гладили птице перья, угощали ее колбасой и орешками — кедровка даже не шелохнулась.</w:t>
      </w: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вскоре у вырубки летали уже шесть кедровок. Все пестрые, все крикливые. Что здесь произошло?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С.М. Олефир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</w:pPr>
      <w:r w:rsidRPr="00A039CF"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  <w:t>Что бывает в мае?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Севере в марте бывает тепло, в апреле солнце с неба уходить не хочет, а в мае… Что бывает в мае?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С.М. Олефир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i/>
          <w:iCs/>
          <w:color w:val="24027D"/>
          <w:sz w:val="32"/>
          <w:szCs w:val="32"/>
          <w:lang w:eastAsia="ru-RU"/>
        </w:rPr>
      </w:pPr>
      <w:r w:rsidRPr="00A039CF">
        <w:rPr>
          <w:rFonts w:ascii="Arial" w:eastAsia="Times New Roman" w:hAnsi="Arial" w:cs="Arial"/>
          <w:i/>
          <w:iCs/>
          <w:color w:val="24027D"/>
          <w:sz w:val="32"/>
          <w:szCs w:val="32"/>
          <w:lang w:eastAsia="ru-RU"/>
        </w:rPr>
        <w:t>Речевые логические задачи для детей 5—6 ЛЕТ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</w:pPr>
      <w:r w:rsidRPr="00A039CF"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  <w:t>Какой месяц на дворе?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Быстро ушло северное лето. Нахмурилось небо, и вдруг вместо ожидаемого дождичка закружились крупные снежинки. Приутих посеревший лес. Последние листочки трепещут от порывов сильного ветра. Не поддается только упрямая ольха, не хочет желтеть. Какой месяц на дворе?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И.А. Паничев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</w:pPr>
      <w:r w:rsidRPr="00A039CF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0" distR="0" simplePos="0" relativeHeight="251661312" behindDoc="0" locked="0" layoutInCell="1" allowOverlap="0" wp14:anchorId="1CA2E0A9" wp14:editId="2F30DC8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24050" cy="2133600"/>
            <wp:effectExtent l="0" t="0" r="0" b="0"/>
            <wp:wrapSquare wrapText="bothSides"/>
            <wp:docPr id="5" name="Рисунок 5" descr="http://dob.1september.ru/2002/07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b.1september.ru/2002/07/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9CF"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  <w:t>О чем рассказал медведь?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по-своему готовится к зиме. Прыгает непоседа-белка. Собирает орехи, рассовывает их по дуплам, по древесным щелкам, а если найдет на земле грибок, сорвет его и повесит сушиться на дерево — зимой это очень пригодится. Целый день работает белка и весь день посматривает на соседа-медведя, который с осени стал ленивым, неповоротливым. «Что ты, медведь, совсем разленился? — спрашивает белка. — Почему к зиме не готовишься, еду не запасаешь? Зимой есть нечего будет». Рассмеялся медведь и что-то тихо сказал белке, так тихо, что она и не расслышала. Что медведь сказал белке? Почему засмеялся, услышав ее вопрос?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Н.Ф. Виноградова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</w:pPr>
      <w:r w:rsidRPr="00A039CF"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  <w:t>Где ночуют птицы?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60A728A" wp14:editId="39020C62">
            <wp:extent cx="2133600" cy="1304925"/>
            <wp:effectExtent l="0" t="0" r="0" b="9525"/>
            <wp:docPr id="6" name="Рисунок 6" descr="http://dob.1september.ru/2002/07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b.1september.ru/2002/07/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Многие думают, что гнездо служит птице жилищем. Но когда кто-то говорит, что маленькая или большая птица укрылась от непогоды в своем гнезде, знайте, что это неверно. После выведения птенцов самка покидает гнездо и больше не возвращается в него. Птицы не имеют дома. Где же они ночуют?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И.А. Паничев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</w:pPr>
      <w:r w:rsidRPr="00A039CF"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  <w:t>Чем питается чайка?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Словно на сторожевой вышке, стоят чайки на камне, высматривают добычу. Желтый клюв, ослепительной белизны грудь. Только спина и крылья светло-серые. Зоркие глаза сразу замечают, чем можно поживиться. Чем питаются чайки?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</w:pPr>
      <w:r w:rsidRPr="00A039CF">
        <w:rPr>
          <w:rFonts w:ascii="Arial" w:eastAsia="Times New Roman" w:hAnsi="Arial" w:cs="Arial"/>
          <w:b/>
          <w:bCs/>
          <w:color w:val="24027D"/>
          <w:sz w:val="24"/>
          <w:szCs w:val="24"/>
          <w:lang w:eastAsia="ru-RU"/>
        </w:rPr>
        <w:t>Кто он,  этот человек?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Шел по тайге человек. Набрел на ручей. Присел около него, внимательно воду разглядывает, пробует на вкус. Очень его заинтересовало: почему это у воды такой рыжий цвет?</w:t>
      </w:r>
      <w:r w:rsidRPr="00A039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с тобой пройдем — ну, ручей и ручей, что в нем особенного? А этому человеку ручей о многом расскажет. Если вода серая — значит, тут плодородная земля, чернозем. А если желтая — то внизу глина. А вот если вода ржавая, рыжего цвета, — то под землей могут быть залежи железа. Кто он, этот человек?</w:t>
      </w:r>
    </w:p>
    <w:p w:rsidR="00A039CF" w:rsidRPr="00A039CF" w:rsidRDefault="00A039CF" w:rsidP="00A039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39C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А.Ф. Членов</w:t>
      </w:r>
    </w:p>
    <w:p w:rsidR="00005624" w:rsidRDefault="001B45EC"/>
    <w:sectPr w:rsidR="0000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CF"/>
    <w:rsid w:val="001B45EC"/>
    <w:rsid w:val="002F0FD4"/>
    <w:rsid w:val="00417DFC"/>
    <w:rsid w:val="00A0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ED98D-780A-4319-A794-573977BB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2019-12-14T12:48:00Z</dcterms:created>
  <dcterms:modified xsi:type="dcterms:W3CDTF">2019-12-14T12:48:00Z</dcterms:modified>
</cp:coreProperties>
</file>